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46" w:rsidRDefault="006B06FD" w:rsidP="009C5346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>
        <w:rPr>
          <w:rFonts w:eastAsia="Times New Roman" w:cstheme="minorHAnsi"/>
          <w:noProof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-5.55pt;margin-top:-10.8pt;width:462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" filled="f">
            <v:textbox>
              <w:txbxContent>
                <w:p w:rsidR="00DC064B" w:rsidRPr="00DC064B" w:rsidRDefault="00DC064B" w:rsidP="0031132A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31132A" w:rsidRDefault="006B06FD" w:rsidP="0031132A">
                  <w:pPr>
                    <w:jc w:val="center"/>
                    <w:rPr>
                      <w:sz w:val="36"/>
                      <w:szCs w:val="36"/>
                    </w:rPr>
                  </w:pPr>
                  <w:r w:rsidRPr="006B06FD">
                    <w:rPr>
                      <w:rFonts w:ascii="Calibri" w:hAnsi="Calibri" w:cs="Arial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5674995" cy="567500"/>
                        <wp:effectExtent l="0" t="0" r="0" b="0"/>
                        <wp:docPr id="1" name="Imagen 1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4995" cy="56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32A" w:rsidRPr="00584850" w:rsidRDefault="0031132A" w:rsidP="0031132A">
                  <w:pPr>
                    <w:jc w:val="center"/>
                    <w:rPr>
                      <w:rFonts w:cstheme="minorHAnsi"/>
                      <w:sz w:val="44"/>
                      <w:szCs w:val="44"/>
                    </w:rPr>
                  </w:pPr>
                  <w:r w:rsidRPr="00584850">
                    <w:rPr>
                      <w:rFonts w:cstheme="minorHAnsi"/>
                      <w:sz w:val="44"/>
                      <w:szCs w:val="44"/>
                    </w:rPr>
                    <w:t>Anexo 3.</w:t>
                  </w:r>
                  <w:r>
                    <w:rPr>
                      <w:rFonts w:cstheme="minorHAnsi"/>
                      <w:sz w:val="44"/>
                      <w:szCs w:val="44"/>
                    </w:rPr>
                    <w:t>5</w:t>
                  </w:r>
                  <w:r w:rsidRPr="00584850">
                    <w:rPr>
                      <w:rFonts w:cstheme="minorHAnsi"/>
                      <w:sz w:val="44"/>
                      <w:szCs w:val="44"/>
                    </w:rPr>
                    <w:t xml:space="preserve">. </w:t>
                  </w:r>
                  <w:r>
                    <w:rPr>
                      <w:rFonts w:cstheme="minorHAnsi"/>
                      <w:sz w:val="44"/>
                      <w:szCs w:val="44"/>
                    </w:rPr>
                    <w:t>COMPROMISO DE EMPLEO</w:t>
                  </w:r>
                </w:p>
                <w:p w:rsidR="0031132A" w:rsidRDefault="0031132A" w:rsidP="0031132A">
                  <w:pPr>
                    <w:jc w:val="center"/>
                  </w:pPr>
                  <w:r w:rsidRPr="00584850">
                    <w:rPr>
                      <w:rFonts w:cstheme="minorHAnsi"/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</w:txbxContent>
            </v:textbox>
          </v:shape>
        </w:pict>
      </w:r>
    </w:p>
    <w:p w:rsidR="009C5346" w:rsidRDefault="009C5346" w:rsidP="009C5346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9C5346" w:rsidRDefault="009C5346" w:rsidP="009C5346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9C5346" w:rsidRDefault="009C5346" w:rsidP="009C5346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744613" w:rsidRDefault="00744613" w:rsidP="009C5346">
      <w:pPr>
        <w:spacing w:after="0" w:line="360" w:lineRule="auto"/>
        <w:jc w:val="center"/>
        <w:rPr>
          <w:rFonts w:ascii="Calibri" w:eastAsia="Times New Roman" w:hAnsi="Calibri" w:cs="Arial"/>
          <w:sz w:val="52"/>
          <w:szCs w:val="52"/>
          <w:lang w:eastAsia="es-ES"/>
        </w:rPr>
      </w:pPr>
    </w:p>
    <w:p w:rsidR="0031132A" w:rsidRPr="00646501" w:rsidRDefault="0031132A" w:rsidP="0031132A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9D3FBF" w:rsidRDefault="009D3FBF" w:rsidP="00633672">
      <w:pPr>
        <w:spacing w:after="0"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633672" w:rsidRPr="00F40356" w:rsidRDefault="00DD78D9" w:rsidP="0092269E">
      <w:pPr>
        <w:spacing w:before="120"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>D</w:t>
      </w:r>
      <w:r w:rsidR="00D9576B">
        <w:rPr>
          <w:rFonts w:ascii="Calibri" w:eastAsia="Times New Roman" w:hAnsi="Calibri" w:cs="Arial"/>
          <w:sz w:val="24"/>
          <w:szCs w:val="24"/>
          <w:lang w:eastAsia="es-ES"/>
        </w:rPr>
        <w:t>/Dña.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_______________ </w:t>
      </w:r>
      <w:r w:rsidR="00D9576B">
        <w:rPr>
          <w:rFonts w:ascii="Calibri" w:eastAsia="Times New Roman" w:hAnsi="Calibri" w:cs="Arial"/>
          <w:sz w:val="24"/>
          <w:szCs w:val="24"/>
          <w:lang w:eastAsia="es-ES"/>
        </w:rPr>
        <w:t xml:space="preserve">_____________________________ (hombre/mujer) 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>con NIF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______</w:t>
      </w:r>
      <w:r w:rsidR="00531B16">
        <w:rPr>
          <w:rFonts w:ascii="Calibri" w:eastAsia="Times New Roman" w:hAnsi="Calibri" w:cs="Arial"/>
          <w:sz w:val="24"/>
          <w:szCs w:val="24"/>
          <w:lang w:eastAsia="es-ES"/>
        </w:rPr>
        <w:t>__________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, en representación </w:t>
      </w:r>
      <w:r w:rsidR="00531B16">
        <w:rPr>
          <w:rFonts w:ascii="Calibri" w:eastAsia="Times New Roman" w:hAnsi="Calibri" w:cs="Arial"/>
          <w:sz w:val="24"/>
          <w:szCs w:val="24"/>
          <w:lang w:eastAsia="es-ES"/>
        </w:rPr>
        <w:t xml:space="preserve">(en su caso)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>de la empresa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 ________</w:t>
      </w:r>
      <w:r w:rsidR="00531B16">
        <w:rPr>
          <w:rFonts w:ascii="Calibri" w:eastAsia="Times New Roman" w:hAnsi="Calibri" w:cs="Arial"/>
          <w:sz w:val="24"/>
          <w:szCs w:val="24"/>
          <w:lang w:eastAsia="es-ES"/>
        </w:rPr>
        <w:t>____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____        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con CIF 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>___</w:t>
      </w:r>
      <w:r w:rsidR="00531B16">
        <w:rPr>
          <w:rFonts w:ascii="Calibri" w:eastAsia="Times New Roman" w:hAnsi="Calibri" w:cs="Arial"/>
          <w:sz w:val="24"/>
          <w:szCs w:val="24"/>
          <w:lang w:eastAsia="es-ES"/>
        </w:rPr>
        <w:t>____________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__  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>solicitan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>te d</w:t>
      </w:r>
      <w:r w:rsidR="00D9576B">
        <w:rPr>
          <w:rFonts w:ascii="Calibri" w:eastAsia="Times New Roman" w:hAnsi="Calibri" w:cs="Arial"/>
          <w:sz w:val="24"/>
          <w:szCs w:val="24"/>
          <w:lang w:eastAsia="es-ES"/>
        </w:rPr>
        <w:t>e una ayuda con cargo a la</w:t>
      </w:r>
      <w:r w:rsidR="00531B16">
        <w:rPr>
          <w:rFonts w:ascii="Calibri" w:eastAsia="Times New Roman" w:hAnsi="Calibri" w:cs="Arial"/>
          <w:sz w:val="24"/>
          <w:szCs w:val="24"/>
          <w:lang w:eastAsia="es-ES"/>
        </w:rPr>
        <w:t xml:space="preserve"> _______</w:t>
      </w:r>
      <w:r w:rsidR="00D9576B">
        <w:rPr>
          <w:rFonts w:ascii="Calibri" w:eastAsia="Times New Roman" w:hAnsi="Calibri" w:cs="Arial"/>
          <w:sz w:val="24"/>
          <w:szCs w:val="24"/>
          <w:lang w:eastAsia="es-ES"/>
        </w:rPr>
        <w:t xml:space="preserve">  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Convocatoria de Ayudas Leader </w:t>
      </w:r>
      <w:r w:rsidR="00D9576B">
        <w:rPr>
          <w:rFonts w:ascii="Calibri" w:eastAsia="Times New Roman" w:hAnsi="Calibri" w:cs="Arial"/>
          <w:sz w:val="24"/>
          <w:szCs w:val="24"/>
          <w:lang w:eastAsia="es-ES"/>
        </w:rPr>
        <w:t xml:space="preserve"> COVID-19 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>en el Valle del Ambroz dentro del PDR 2014-2020  del Grupo de Acción Local DIVA para el proyecto</w:t>
      </w:r>
      <w:r w:rsidRP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______________________  </w:t>
      </w:r>
      <w:r w:rsidRPr="00F40356">
        <w:rPr>
          <w:rFonts w:ascii="Calibri" w:eastAsia="Times New Roman" w:hAnsi="Calibri" w:cs="Arial"/>
          <w:bCs/>
          <w:sz w:val="24"/>
          <w:szCs w:val="24"/>
          <w:lang w:eastAsia="es-ES"/>
        </w:rPr>
        <w:t>en _____</w:t>
      </w:r>
      <w:r w:rsidR="00531B16">
        <w:rPr>
          <w:rFonts w:ascii="Calibri" w:eastAsia="Times New Roman" w:hAnsi="Calibri" w:cs="Arial"/>
          <w:bCs/>
          <w:sz w:val="24"/>
          <w:szCs w:val="24"/>
          <w:lang w:eastAsia="es-ES"/>
        </w:rPr>
        <w:t>____________</w:t>
      </w:r>
      <w:r w:rsidRPr="00F40356">
        <w:rPr>
          <w:rFonts w:ascii="Calibri" w:eastAsia="Times New Roman" w:hAnsi="Calibri" w:cs="Arial"/>
          <w:bCs/>
          <w:sz w:val="24"/>
          <w:szCs w:val="24"/>
          <w:lang w:eastAsia="es-ES"/>
        </w:rPr>
        <w:t>____</w:t>
      </w:r>
      <w:r w:rsidR="00633672" w:rsidRPr="00F40356">
        <w:rPr>
          <w:rFonts w:ascii="Calibri" w:eastAsia="Times New Roman" w:hAnsi="Calibri" w:cs="Arial"/>
          <w:sz w:val="24"/>
          <w:szCs w:val="24"/>
          <w:lang w:eastAsia="es-ES"/>
        </w:rPr>
        <w:t>con el expediente nº</w:t>
      </w:r>
      <w:r w:rsid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 ____</w:t>
      </w:r>
      <w:r w:rsidR="00531B16">
        <w:rPr>
          <w:rFonts w:ascii="Calibri" w:eastAsia="Times New Roman" w:hAnsi="Calibri" w:cs="Arial"/>
          <w:sz w:val="24"/>
          <w:szCs w:val="24"/>
          <w:lang w:eastAsia="es-ES"/>
        </w:rPr>
        <w:t>_____________</w:t>
      </w:r>
      <w:r w:rsidR="00F40356">
        <w:rPr>
          <w:rFonts w:ascii="Calibri" w:eastAsia="Times New Roman" w:hAnsi="Calibri" w:cs="Arial"/>
          <w:sz w:val="24"/>
          <w:szCs w:val="24"/>
          <w:lang w:eastAsia="es-ES"/>
        </w:rPr>
        <w:t xml:space="preserve">_____, </w:t>
      </w:r>
    </w:p>
    <w:p w:rsidR="00744613" w:rsidRPr="00646501" w:rsidRDefault="00744613" w:rsidP="0092269E">
      <w:pPr>
        <w:spacing w:before="120" w:after="12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s-ES"/>
        </w:rPr>
      </w:pPr>
    </w:p>
    <w:p w:rsidR="00FF73CE" w:rsidRDefault="009D3FBF" w:rsidP="0092269E">
      <w:pPr>
        <w:spacing w:before="120" w:after="120" w:line="240" w:lineRule="auto"/>
        <w:jc w:val="both"/>
        <w:rPr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  <w:lang w:eastAsia="es-ES"/>
        </w:rPr>
        <w:t xml:space="preserve">DECLARA, </w:t>
      </w:r>
      <w:r w:rsidR="00FF73CE" w:rsidRPr="00D9576B">
        <w:rPr>
          <w:rFonts w:ascii="Calibri" w:eastAsia="Times New Roman" w:hAnsi="Calibri" w:cs="Arial"/>
          <w:sz w:val="24"/>
          <w:szCs w:val="24"/>
          <w:lang w:eastAsia="es-ES"/>
        </w:rPr>
        <w:t>q</w:t>
      </w:r>
      <w:r w:rsidR="00F40356" w:rsidRPr="00FF73CE">
        <w:rPr>
          <w:rFonts w:ascii="Calibri" w:eastAsia="Times New Roman" w:hAnsi="Calibri" w:cs="Arial"/>
          <w:sz w:val="24"/>
          <w:szCs w:val="24"/>
          <w:lang w:eastAsia="es-ES"/>
        </w:rPr>
        <w:t xml:space="preserve">ue  teniendo en cuenta la condiciones de </w:t>
      </w:r>
      <w:r w:rsidR="000C4737">
        <w:rPr>
          <w:rFonts w:ascii="Calibri" w:eastAsia="Times New Roman" w:hAnsi="Calibri" w:cs="Arial"/>
          <w:sz w:val="24"/>
          <w:szCs w:val="24"/>
          <w:lang w:eastAsia="es-ES"/>
        </w:rPr>
        <w:t xml:space="preserve">la convocatoria publicada y </w:t>
      </w:r>
      <w:r w:rsidR="00F40356" w:rsidRPr="00FF73CE">
        <w:rPr>
          <w:rFonts w:ascii="Calibri" w:eastAsia="Times New Roman" w:hAnsi="Calibri" w:cs="Arial"/>
          <w:sz w:val="24"/>
          <w:szCs w:val="24"/>
          <w:lang w:eastAsia="es-ES"/>
        </w:rPr>
        <w:t>en relación al compromiso y</w:t>
      </w:r>
      <w:r w:rsidR="00FF73CE" w:rsidRPr="00FF73CE">
        <w:rPr>
          <w:rFonts w:ascii="Calibri" w:eastAsia="Times New Roman" w:hAnsi="Calibri" w:cs="Arial"/>
          <w:sz w:val="24"/>
          <w:szCs w:val="24"/>
          <w:lang w:eastAsia="es-ES"/>
        </w:rPr>
        <w:t>/o mantenimiento del empleo</w:t>
      </w:r>
      <w:r w:rsidR="00D9576B">
        <w:rPr>
          <w:sz w:val="24"/>
          <w:szCs w:val="24"/>
        </w:rPr>
        <w:t>:</w:t>
      </w:r>
    </w:p>
    <w:p w:rsidR="00D9576B" w:rsidRDefault="00D9576B" w:rsidP="0092269E">
      <w:pPr>
        <w:spacing w:before="120" w:after="120" w:line="240" w:lineRule="auto"/>
        <w:jc w:val="both"/>
        <w:rPr>
          <w:sz w:val="24"/>
          <w:szCs w:val="24"/>
        </w:rPr>
      </w:pPr>
    </w:p>
    <w:p w:rsidR="00EC214A" w:rsidRDefault="006B06FD" w:rsidP="0092269E">
      <w:pPr>
        <w:pStyle w:val="Prrafodelista"/>
        <w:spacing w:before="120" w:after="120"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ect id="3 Rectángulo" o:spid="_x0000_s1028" style="position:absolute;left:0;text-align:left;margin-left:12.75pt;margin-top:0;width:13.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" fillcolor="window" strokecolor="#385d8a" strokeweight="2pt"/>
        </w:pict>
      </w:r>
      <w:r w:rsidR="00FF73CE" w:rsidRPr="00EC214A">
        <w:rPr>
          <w:b/>
          <w:sz w:val="24"/>
          <w:szCs w:val="24"/>
        </w:rPr>
        <w:t>NO ME COMPROMETO</w:t>
      </w:r>
      <w:r w:rsidR="006C452B">
        <w:rPr>
          <w:b/>
          <w:sz w:val="24"/>
          <w:szCs w:val="24"/>
        </w:rPr>
        <w:t xml:space="preserve"> </w:t>
      </w:r>
      <w:r w:rsidR="00D9576B">
        <w:rPr>
          <w:sz w:val="24"/>
          <w:szCs w:val="24"/>
        </w:rPr>
        <w:t>a crear y/o mantener el empleo.</w:t>
      </w:r>
    </w:p>
    <w:p w:rsidR="00D9576B" w:rsidRDefault="00D9576B" w:rsidP="0092269E">
      <w:pPr>
        <w:pStyle w:val="Prrafodelista"/>
        <w:spacing w:before="120" w:after="120" w:line="240" w:lineRule="auto"/>
        <w:jc w:val="both"/>
        <w:rPr>
          <w:sz w:val="24"/>
          <w:szCs w:val="24"/>
        </w:rPr>
      </w:pPr>
    </w:p>
    <w:p w:rsidR="00FF73CE" w:rsidRDefault="006B06FD" w:rsidP="0092269E">
      <w:pPr>
        <w:pStyle w:val="Prrafodelista"/>
        <w:spacing w:before="120"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1 Rectángulo" o:spid="_x0000_s1027" style="position:absolute;left:0;text-align:left;margin-left:12.75pt;margin-top:2.05pt;width:13.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" fillcolor="white [3212]" strokecolor="#243f60 [1604]" strokeweight="2pt"/>
        </w:pict>
      </w:r>
      <w:r w:rsidR="00FF73CE" w:rsidRPr="00EC214A">
        <w:rPr>
          <w:b/>
          <w:sz w:val="24"/>
          <w:szCs w:val="24"/>
        </w:rPr>
        <w:t>ME COMPROMETO</w:t>
      </w:r>
      <w:r w:rsidR="00FF73CE">
        <w:rPr>
          <w:sz w:val="24"/>
          <w:szCs w:val="24"/>
        </w:rPr>
        <w:t xml:space="preserve"> a crear y/o mantener el empleo, </w:t>
      </w:r>
      <w:r w:rsidR="00A7125F">
        <w:rPr>
          <w:sz w:val="24"/>
          <w:szCs w:val="24"/>
        </w:rPr>
        <w:t xml:space="preserve">durante los </w:t>
      </w:r>
      <w:r w:rsidR="00531B16">
        <w:rPr>
          <w:sz w:val="24"/>
          <w:szCs w:val="24"/>
        </w:rPr>
        <w:t>____</w:t>
      </w:r>
      <w:r w:rsidR="00A7125F">
        <w:rPr>
          <w:sz w:val="24"/>
          <w:szCs w:val="24"/>
        </w:rPr>
        <w:t xml:space="preserve"> años siguientes desde el pago de la ayuda, </w:t>
      </w:r>
      <w:r w:rsidR="00FF73CE">
        <w:rPr>
          <w:sz w:val="24"/>
          <w:szCs w:val="24"/>
        </w:rPr>
        <w:t>en los términos indicados en el presente mo</w:t>
      </w:r>
      <w:r w:rsidR="00EC214A">
        <w:rPr>
          <w:sz w:val="24"/>
          <w:szCs w:val="24"/>
        </w:rPr>
        <w:t>delo, detallados a continuación.</w:t>
      </w:r>
    </w:p>
    <w:p w:rsidR="00EC214A" w:rsidRDefault="00EC214A" w:rsidP="0092269E">
      <w:pPr>
        <w:pStyle w:val="Prrafodelista"/>
        <w:spacing w:before="120" w:after="120" w:line="240" w:lineRule="auto"/>
        <w:jc w:val="both"/>
        <w:rPr>
          <w:sz w:val="24"/>
          <w:szCs w:val="24"/>
        </w:rPr>
      </w:pPr>
    </w:p>
    <w:p w:rsidR="00EC214A" w:rsidRPr="00EC214A" w:rsidRDefault="00EC214A" w:rsidP="0092269E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EC214A">
        <w:rPr>
          <w:b/>
          <w:sz w:val="24"/>
          <w:szCs w:val="24"/>
        </w:rPr>
        <w:t xml:space="preserve">CREACIÓN DE EMPLEOS. </w:t>
      </w:r>
    </w:p>
    <w:p w:rsid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  <w:r w:rsidRPr="00FF73CE">
        <w:rPr>
          <w:sz w:val="24"/>
          <w:szCs w:val="24"/>
        </w:rPr>
        <w:t xml:space="preserve">Número de </w:t>
      </w:r>
      <w:proofErr w:type="spellStart"/>
      <w:r w:rsidRPr="00FF73CE">
        <w:rPr>
          <w:sz w:val="24"/>
          <w:szCs w:val="24"/>
        </w:rPr>
        <w:t>UTAs</w:t>
      </w:r>
      <w:proofErr w:type="spellEnd"/>
      <w:r w:rsidRPr="00FF73CE">
        <w:rPr>
          <w:sz w:val="24"/>
          <w:szCs w:val="24"/>
        </w:rPr>
        <w:t xml:space="preserve"> en creación de nuevos empl</w:t>
      </w:r>
      <w:r>
        <w:rPr>
          <w:sz w:val="24"/>
          <w:szCs w:val="24"/>
        </w:rPr>
        <w:t>eos__</w:t>
      </w:r>
    </w:p>
    <w:p w:rsidR="006B0550" w:rsidRDefault="006B0550" w:rsidP="0092269E">
      <w:pPr>
        <w:pStyle w:val="Prrafodelista"/>
        <w:spacing w:before="120" w:after="120" w:line="240" w:lineRule="auto"/>
        <w:ind w:left="1080"/>
        <w:jc w:val="both"/>
        <w:rPr>
          <w:i/>
        </w:rPr>
      </w:pPr>
      <w:r w:rsidRPr="0012504C">
        <w:rPr>
          <w:i/>
        </w:rPr>
        <w:t>(calculado teniendo en cuenta</w:t>
      </w:r>
      <w:r w:rsidR="00B83DFF">
        <w:rPr>
          <w:i/>
        </w:rPr>
        <w:t xml:space="preserve"> el </w:t>
      </w:r>
      <w:r>
        <w:rPr>
          <w:i/>
        </w:rPr>
        <w:t>incremento</w:t>
      </w:r>
      <w:r w:rsidR="006B06FD">
        <w:rPr>
          <w:i/>
        </w:rPr>
        <w:t xml:space="preserve"> </w:t>
      </w:r>
      <w:r w:rsidR="00B83DFF">
        <w:rPr>
          <w:i/>
        </w:rPr>
        <w:t xml:space="preserve">de </w:t>
      </w:r>
      <w:r w:rsidRPr="0012504C">
        <w:rPr>
          <w:i/>
        </w:rPr>
        <w:t>la plantilla media de trabajadores de la empresa de los 12 meses anteriores a la solicitud de ayuda)</w:t>
      </w:r>
    </w:p>
    <w:p w:rsid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EC214A" w:rsidRPr="00EC214A" w:rsidRDefault="00EC214A" w:rsidP="0092269E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EC214A">
        <w:rPr>
          <w:b/>
          <w:sz w:val="24"/>
          <w:szCs w:val="24"/>
        </w:rPr>
        <w:t xml:space="preserve">MANTENIMIENTO DEL EMPLEO. </w:t>
      </w:r>
    </w:p>
    <w:p w:rsid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  <w:r w:rsidRPr="00EC214A">
        <w:rPr>
          <w:sz w:val="24"/>
          <w:szCs w:val="24"/>
        </w:rPr>
        <w:t xml:space="preserve">Número de </w:t>
      </w:r>
      <w:proofErr w:type="spellStart"/>
      <w:r w:rsidRPr="00EC214A">
        <w:rPr>
          <w:sz w:val="24"/>
          <w:szCs w:val="24"/>
        </w:rPr>
        <w:t>UTAs</w:t>
      </w:r>
      <w:proofErr w:type="spellEnd"/>
      <w:r w:rsidRPr="00EC214A">
        <w:rPr>
          <w:sz w:val="24"/>
          <w:szCs w:val="24"/>
        </w:rPr>
        <w:t xml:space="preserve"> en  mantenimiento de empleos___</w:t>
      </w:r>
    </w:p>
    <w:p w:rsid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i/>
        </w:rPr>
      </w:pPr>
      <w:r w:rsidRPr="0012504C">
        <w:rPr>
          <w:i/>
        </w:rPr>
        <w:t>(calculado teniendo en cuenta la plantilla media de trabajadores de la empresa de los 12 meses anteriores a la solicitud de ayuda)</w:t>
      </w:r>
    </w:p>
    <w:p w:rsidR="00EC214A" w:rsidRP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EC214A" w:rsidRDefault="00EC214A" w:rsidP="0092269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C214A">
        <w:rPr>
          <w:b/>
          <w:sz w:val="24"/>
          <w:szCs w:val="24"/>
        </w:rPr>
        <w:t>INCLUSIÓN</w:t>
      </w:r>
      <w:r w:rsidRPr="00EC214A">
        <w:rPr>
          <w:sz w:val="24"/>
          <w:szCs w:val="24"/>
        </w:rPr>
        <w:t xml:space="preserve">. </w:t>
      </w:r>
    </w:p>
    <w:p w:rsidR="00EC214A" w:rsidRPr="00EC214A" w:rsidRDefault="00EC214A" w:rsidP="0092269E">
      <w:pPr>
        <w:pStyle w:val="Prrafodelista"/>
        <w:ind w:left="1080"/>
        <w:jc w:val="both"/>
        <w:rPr>
          <w:sz w:val="24"/>
          <w:szCs w:val="24"/>
        </w:rPr>
      </w:pPr>
      <w:r w:rsidRPr="00EC214A">
        <w:rPr>
          <w:sz w:val="24"/>
          <w:szCs w:val="24"/>
        </w:rPr>
        <w:t xml:space="preserve">Nº de </w:t>
      </w:r>
      <w:proofErr w:type="spellStart"/>
      <w:r w:rsidRPr="00EC214A">
        <w:rPr>
          <w:sz w:val="24"/>
          <w:szCs w:val="24"/>
        </w:rPr>
        <w:t>UTAs</w:t>
      </w:r>
      <w:proofErr w:type="spellEnd"/>
      <w:r w:rsidRPr="00EC214A">
        <w:rPr>
          <w:sz w:val="24"/>
          <w:szCs w:val="24"/>
        </w:rPr>
        <w:t xml:space="preserve"> en cuanto a personas con discapacidad contratadas ___</w:t>
      </w:r>
    </w:p>
    <w:p w:rsid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  <w:r>
        <w:rPr>
          <w:i/>
        </w:rPr>
        <w:t>(</w:t>
      </w:r>
      <w:r w:rsidRPr="0012504C">
        <w:rPr>
          <w:i/>
        </w:rPr>
        <w:t>Se valorará el compromiso de crear o mantener empleo de personas con discapacidad. Se entenderá como tal aquella igual o superior al 33%, acreditada mediante copia del correspondiente documento oficial que la acredite</w:t>
      </w:r>
      <w:r>
        <w:rPr>
          <w:i/>
        </w:rPr>
        <w:t>)</w:t>
      </w:r>
    </w:p>
    <w:p w:rsidR="00EC214A" w:rsidRDefault="00EC214A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B83DFF" w:rsidRDefault="00B83DFF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9D47BD" w:rsidRDefault="009D47BD" w:rsidP="0092269E">
      <w:pPr>
        <w:pStyle w:val="Prrafodelista"/>
        <w:spacing w:before="120" w:after="120" w:line="240" w:lineRule="auto"/>
        <w:ind w:left="1080"/>
        <w:jc w:val="both"/>
        <w:rPr>
          <w:sz w:val="24"/>
          <w:szCs w:val="24"/>
        </w:rPr>
      </w:pPr>
    </w:p>
    <w:p w:rsidR="00EC214A" w:rsidRPr="00EC214A" w:rsidRDefault="00EC214A" w:rsidP="009226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C214A">
        <w:rPr>
          <w:b/>
          <w:sz w:val="24"/>
          <w:szCs w:val="24"/>
        </w:rPr>
        <w:lastRenderedPageBreak/>
        <w:t>IGUALDAD DE GÉNERO.</w:t>
      </w:r>
    </w:p>
    <w:p w:rsidR="00EC214A" w:rsidRDefault="00EC214A" w:rsidP="0092269E">
      <w:pPr>
        <w:spacing w:after="0" w:line="240" w:lineRule="auto"/>
        <w:ind w:left="1080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% de mujeres, respecto al total del empleo, que se compromete a crear y/o mantener: </w:t>
      </w:r>
    </w:p>
    <w:p w:rsidR="006B0550" w:rsidRPr="006B0550" w:rsidRDefault="00B83DFF" w:rsidP="0092269E">
      <w:pPr>
        <w:spacing w:before="120" w:after="120" w:line="240" w:lineRule="auto"/>
        <w:ind w:left="1080"/>
        <w:jc w:val="both"/>
        <w:rPr>
          <w:i/>
        </w:rPr>
      </w:pPr>
      <w:r>
        <w:rPr>
          <w:i/>
        </w:rPr>
        <w:t>(</w:t>
      </w:r>
      <w:r w:rsidR="006B0550">
        <w:rPr>
          <w:i/>
        </w:rPr>
        <w:t>C</w:t>
      </w:r>
      <w:r w:rsidR="006B0550" w:rsidRPr="006B0550">
        <w:rPr>
          <w:i/>
        </w:rPr>
        <w:t xml:space="preserve">alculado teniendo en cuenta </w:t>
      </w:r>
      <w:r>
        <w:rPr>
          <w:i/>
        </w:rPr>
        <w:t xml:space="preserve">el </w:t>
      </w:r>
      <w:proofErr w:type="spellStart"/>
      <w:r>
        <w:rPr>
          <w:i/>
        </w:rPr>
        <w:t>matenimiento</w:t>
      </w:r>
      <w:proofErr w:type="spellEnd"/>
      <w:r>
        <w:rPr>
          <w:i/>
        </w:rPr>
        <w:t xml:space="preserve"> y/o incremento </w:t>
      </w:r>
      <w:r w:rsidR="006B0550" w:rsidRPr="006B0550">
        <w:rPr>
          <w:i/>
        </w:rPr>
        <w:t xml:space="preserve">la plantilla media de </w:t>
      </w:r>
      <w:r>
        <w:rPr>
          <w:i/>
        </w:rPr>
        <w:t>mujeres trabajadoras</w:t>
      </w:r>
      <w:r w:rsidR="006B0550" w:rsidRPr="006B0550">
        <w:rPr>
          <w:i/>
        </w:rPr>
        <w:t xml:space="preserve"> de la empresa de los 12 meses anteriores a la solicitud de ayuda)</w:t>
      </w:r>
    </w:p>
    <w:p w:rsidR="0012504C" w:rsidRPr="00FF73CE" w:rsidRDefault="0012504C" w:rsidP="0092269E">
      <w:pPr>
        <w:spacing w:before="120" w:after="120" w:line="240" w:lineRule="auto"/>
        <w:jc w:val="both"/>
        <w:rPr>
          <w:sz w:val="24"/>
          <w:szCs w:val="24"/>
        </w:rPr>
      </w:pPr>
    </w:p>
    <w:p w:rsidR="00FF73CE" w:rsidRPr="00FF73CE" w:rsidRDefault="00FF73CE" w:rsidP="0092269E">
      <w:pPr>
        <w:spacing w:before="120" w:after="120" w:line="240" w:lineRule="auto"/>
        <w:jc w:val="both"/>
        <w:rPr>
          <w:sz w:val="24"/>
          <w:szCs w:val="24"/>
        </w:rPr>
      </w:pPr>
    </w:p>
    <w:p w:rsidR="00794422" w:rsidRPr="00794422" w:rsidRDefault="00794422" w:rsidP="0092269E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es-ES"/>
        </w:rPr>
      </w:pPr>
      <w:r w:rsidRPr="00794422">
        <w:rPr>
          <w:rFonts w:ascii="Calibri" w:eastAsia="Times New Roman" w:hAnsi="Calibri" w:cs="Arial"/>
          <w:b/>
          <w:sz w:val="24"/>
          <w:szCs w:val="24"/>
          <w:lang w:eastAsia="es-ES"/>
        </w:rPr>
        <w:t xml:space="preserve">El número de trabajadores de los 12 meses anteriores a la fecha solicitud de ayuda se corresponde con ___ </w:t>
      </w:r>
      <w:proofErr w:type="spellStart"/>
      <w:r w:rsidRPr="00794422">
        <w:rPr>
          <w:rFonts w:ascii="Calibri" w:eastAsia="Times New Roman" w:hAnsi="Calibri" w:cs="Arial"/>
          <w:b/>
          <w:sz w:val="24"/>
          <w:szCs w:val="24"/>
          <w:lang w:eastAsia="es-ES"/>
        </w:rPr>
        <w:t>UTAs</w:t>
      </w:r>
      <w:proofErr w:type="spellEnd"/>
      <w:r w:rsidRPr="00794422">
        <w:rPr>
          <w:rFonts w:ascii="Calibri" w:eastAsia="Times New Roman" w:hAnsi="Calibri" w:cs="Arial"/>
          <w:b/>
          <w:sz w:val="24"/>
          <w:szCs w:val="24"/>
          <w:lang w:eastAsia="es-ES"/>
        </w:rPr>
        <w:t>.</w:t>
      </w:r>
    </w:p>
    <w:p w:rsidR="00794422" w:rsidRDefault="00794422" w:rsidP="0092269E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es-ES"/>
        </w:rPr>
      </w:pPr>
    </w:p>
    <w:p w:rsidR="00A7125F" w:rsidRDefault="00A7125F" w:rsidP="0092269E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794422" w:rsidRDefault="00D9576B" w:rsidP="0092269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>
        <w:rPr>
          <w:rFonts w:ascii="Calibri" w:eastAsia="Times New Roman" w:hAnsi="Calibri" w:cs="Arial"/>
          <w:sz w:val="24"/>
          <w:szCs w:val="24"/>
          <w:lang w:eastAsia="es-ES"/>
        </w:rPr>
        <w:t xml:space="preserve">El incumplimiento del compromiso </w:t>
      </w:r>
      <w:r w:rsidR="00794422" w:rsidRPr="00A7125F">
        <w:rPr>
          <w:rFonts w:ascii="Calibri" w:eastAsia="Times New Roman" w:hAnsi="Calibri" w:cs="Arial"/>
          <w:sz w:val="24"/>
          <w:szCs w:val="24"/>
          <w:lang w:eastAsia="es-ES"/>
        </w:rPr>
        <w:t>de creación y/o mantenimiento del empleo</w:t>
      </w:r>
      <w:r>
        <w:rPr>
          <w:rFonts w:ascii="Calibri" w:eastAsia="Times New Roman" w:hAnsi="Calibri" w:cs="Arial"/>
          <w:sz w:val="24"/>
          <w:szCs w:val="24"/>
          <w:lang w:eastAsia="es-ES"/>
        </w:rPr>
        <w:t xml:space="preserve"> declarado anteriormente</w:t>
      </w:r>
      <w:r w:rsidR="00A45FAA">
        <w:rPr>
          <w:rFonts w:ascii="Calibri" w:eastAsia="Times New Roman" w:hAnsi="Calibri" w:cs="Arial"/>
          <w:sz w:val="24"/>
          <w:szCs w:val="24"/>
          <w:lang w:eastAsia="es-ES"/>
        </w:rPr>
        <w:t xml:space="preserve"> supondrá la</w:t>
      </w:r>
      <w:r w:rsidR="00794422" w:rsidRPr="00A7125F">
        <w:rPr>
          <w:rFonts w:ascii="Calibri" w:eastAsia="Times New Roman" w:hAnsi="Calibri" w:cs="Arial"/>
          <w:sz w:val="24"/>
          <w:szCs w:val="24"/>
          <w:lang w:eastAsia="es-ES"/>
        </w:rPr>
        <w:t xml:space="preserve"> pérdida de derecho al cobro </w:t>
      </w:r>
      <w:r w:rsidR="00A45FAA">
        <w:rPr>
          <w:rFonts w:ascii="Calibri" w:eastAsia="Times New Roman" w:hAnsi="Calibri" w:cs="Arial"/>
          <w:sz w:val="24"/>
          <w:szCs w:val="24"/>
          <w:lang w:eastAsia="es-ES"/>
        </w:rPr>
        <w:t>y/</w:t>
      </w:r>
      <w:r w:rsidR="00794422" w:rsidRPr="00A7125F">
        <w:rPr>
          <w:rFonts w:ascii="Calibri" w:eastAsia="Times New Roman" w:hAnsi="Calibri" w:cs="Arial"/>
          <w:sz w:val="24"/>
          <w:szCs w:val="24"/>
          <w:lang w:eastAsia="es-ES"/>
        </w:rPr>
        <w:t xml:space="preserve">o reintegro </w:t>
      </w:r>
      <w:r w:rsidR="00A45FAA">
        <w:rPr>
          <w:rFonts w:ascii="Calibri" w:eastAsia="Times New Roman" w:hAnsi="Calibri" w:cs="Arial"/>
          <w:sz w:val="24"/>
          <w:szCs w:val="24"/>
          <w:lang w:eastAsia="es-ES"/>
        </w:rPr>
        <w:t>de la ayuda,</w:t>
      </w:r>
      <w:r>
        <w:rPr>
          <w:rFonts w:ascii="Calibri" w:eastAsia="Times New Roman" w:hAnsi="Calibri" w:cs="Arial"/>
          <w:sz w:val="24"/>
          <w:szCs w:val="24"/>
          <w:lang w:eastAsia="es-ES"/>
        </w:rPr>
        <w:t xml:space="preserve"> según lo especificado en las bases reguladoras. </w:t>
      </w:r>
    </w:p>
    <w:p w:rsidR="00646501" w:rsidRPr="00A7125F" w:rsidRDefault="00646501" w:rsidP="0092269E">
      <w:pPr>
        <w:spacing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ED7C48" w:rsidRPr="00ED7C48" w:rsidRDefault="00ED7C48" w:rsidP="0092269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:rsidR="00DD78D9" w:rsidRPr="00646501" w:rsidRDefault="00DD78D9" w:rsidP="0092269E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646501">
        <w:rPr>
          <w:rFonts w:eastAsia="Times New Roman" w:cstheme="minorHAnsi"/>
          <w:sz w:val="24"/>
          <w:szCs w:val="24"/>
          <w:lang w:val="es-ES_tradnl"/>
        </w:rPr>
        <w:t>Y para que así conste, firmo la presente documento  en           a  de    de</w:t>
      </w:r>
    </w:p>
    <w:p w:rsidR="00DD78D9" w:rsidRPr="00646501" w:rsidRDefault="00DD78D9" w:rsidP="0092269E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</w:p>
    <w:p w:rsidR="00DD78D9" w:rsidRPr="00646501" w:rsidRDefault="00DD78D9" w:rsidP="0092269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:rsidR="00DD78D9" w:rsidRPr="00646501" w:rsidRDefault="00DD78D9" w:rsidP="0092269E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646501">
        <w:rPr>
          <w:rFonts w:eastAsia="Times New Roman" w:cstheme="minorHAnsi"/>
          <w:sz w:val="24"/>
          <w:szCs w:val="24"/>
          <w:lang w:val="es-ES_tradnl"/>
        </w:rPr>
        <w:t xml:space="preserve">Fdo.:  </w:t>
      </w:r>
    </w:p>
    <w:p w:rsidR="00DD78D9" w:rsidRDefault="00DD78D9" w:rsidP="0092269E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es-ES"/>
        </w:rPr>
      </w:pPr>
    </w:p>
    <w:p w:rsidR="00280B41" w:rsidRDefault="006B0550" w:rsidP="0092269E">
      <w:pPr>
        <w:jc w:val="both"/>
        <w:rPr>
          <w:rFonts w:eastAsia="Times New Roman" w:cstheme="minorHAnsi"/>
          <w:i/>
          <w:lang w:val="es-ES_tradnl"/>
        </w:rPr>
      </w:pPr>
      <w:r>
        <w:rPr>
          <w:rFonts w:eastAsia="Times New Roman" w:cstheme="minorHAnsi"/>
          <w:i/>
          <w:lang w:val="es-ES_tradnl"/>
        </w:rPr>
        <w:t xml:space="preserve">Aclaraciones para el cálculo de empleo: </w:t>
      </w:r>
    </w:p>
    <w:p w:rsidR="00280B41" w:rsidRPr="00280B41" w:rsidRDefault="00280B41" w:rsidP="00280B41">
      <w:pPr>
        <w:widowControl w:val="0"/>
        <w:autoSpaceDE w:val="0"/>
        <w:autoSpaceDN w:val="0"/>
        <w:adjustRightInd w:val="0"/>
        <w:spacing w:after="0" w:line="284" w:lineRule="auto"/>
        <w:ind w:left="879" w:right="78"/>
        <w:jc w:val="both"/>
        <w:rPr>
          <w:rFonts w:ascii="Verdana" w:eastAsiaTheme="minorEastAsia" w:hAnsi="Verdana" w:cs="Verdana"/>
          <w:i/>
          <w:color w:val="000000"/>
          <w:sz w:val="20"/>
          <w:szCs w:val="20"/>
          <w:lang w:eastAsia="es-ES"/>
        </w:rPr>
      </w:pP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El</w:t>
      </w:r>
      <w:r w:rsidRPr="00280B41">
        <w:rPr>
          <w:rFonts w:ascii="Verdana" w:eastAsiaTheme="minorEastAsia" w:hAnsi="Verdana" w:cs="Verdana"/>
          <w:i/>
          <w:color w:val="231F20"/>
          <w:spacing w:val="-1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incremento</w:t>
      </w:r>
      <w:r w:rsidRPr="00280B41">
        <w:rPr>
          <w:rFonts w:ascii="Verdana" w:eastAsiaTheme="minorEastAsia" w:hAnsi="Verdana" w:cs="Verdana"/>
          <w:i/>
          <w:color w:val="231F20"/>
          <w:spacing w:val="1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neto</w:t>
      </w:r>
      <w:r w:rsidRPr="00280B41">
        <w:rPr>
          <w:rFonts w:ascii="Verdana" w:eastAsiaTheme="minorEastAsia" w:hAnsi="Verdana" w:cs="Verdana"/>
          <w:i/>
          <w:color w:val="231F20"/>
          <w:spacing w:val="1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del</w:t>
      </w:r>
      <w:r w:rsidRPr="00280B41">
        <w:rPr>
          <w:rFonts w:ascii="Verdana" w:eastAsiaTheme="minorEastAsia" w:hAnsi="Verdana" w:cs="Verdana"/>
          <w:i/>
          <w:color w:val="231F20"/>
          <w:spacing w:val="-2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número</w:t>
      </w:r>
      <w:r w:rsidRPr="00280B41">
        <w:rPr>
          <w:rFonts w:ascii="Verdana" w:eastAsiaTheme="minorEastAsia" w:hAnsi="Verdana" w:cs="Verdana"/>
          <w:i/>
          <w:color w:val="231F20"/>
          <w:spacing w:val="1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puestos</w:t>
      </w:r>
      <w:r w:rsidRPr="00280B41">
        <w:rPr>
          <w:rFonts w:ascii="Verdana" w:eastAsiaTheme="minorEastAsia" w:hAnsi="Verdana" w:cs="Verdana"/>
          <w:i/>
          <w:color w:val="231F20"/>
          <w:spacing w:val="1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21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en</w:t>
      </w:r>
      <w:r w:rsidRPr="00280B41">
        <w:rPr>
          <w:rFonts w:ascii="Verdana" w:eastAsiaTheme="minorEastAsia" w:hAnsi="Verdana" w:cs="Verdana"/>
          <w:i/>
          <w:color w:val="231F20"/>
          <w:spacing w:val="-2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90"/>
          <w:sz w:val="20"/>
          <w:szCs w:val="20"/>
          <w:lang w:eastAsia="es-ES"/>
        </w:rPr>
        <w:t>plantilla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9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empresa</w:t>
      </w:r>
      <w:r w:rsidRPr="00280B41">
        <w:rPr>
          <w:rFonts w:ascii="Verdana" w:eastAsiaTheme="minorEastAsia" w:hAnsi="Verdana" w:cs="Verdana"/>
          <w:i/>
          <w:color w:val="231F20"/>
          <w:spacing w:val="14"/>
          <w:w w:val="89"/>
          <w:sz w:val="20"/>
          <w:szCs w:val="20"/>
          <w:lang w:eastAsia="es-ES"/>
        </w:rPr>
        <w:t xml:space="preserve"> </w:t>
      </w:r>
      <w:r w:rsidR="00542F27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solici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tante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en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términos</w:t>
      </w:r>
      <w:r w:rsidRPr="00280B41">
        <w:rPr>
          <w:rFonts w:ascii="Verdana" w:eastAsiaTheme="minorEastAsia" w:hAnsi="Verdana" w:cs="Verdana"/>
          <w:i/>
          <w:color w:val="231F20"/>
          <w:spacing w:val="10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U</w:t>
      </w:r>
      <w:r w:rsidRPr="00280B41">
        <w:rPr>
          <w:rFonts w:ascii="Verdana" w:eastAsiaTheme="minorEastAsia" w:hAnsi="Verdana" w:cs="Verdana"/>
          <w:i/>
          <w:color w:val="231F20"/>
          <w:spacing w:val="-1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(Unidad</w:t>
      </w:r>
      <w:r w:rsidRPr="00280B41">
        <w:rPr>
          <w:rFonts w:ascii="Verdana" w:eastAsiaTheme="minorEastAsia" w:hAnsi="Verdana" w:cs="Verdana"/>
          <w:i/>
          <w:color w:val="231F20"/>
          <w:spacing w:val="9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-16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Anual</w:t>
      </w:r>
      <w:r w:rsidRPr="00280B41">
        <w:rPr>
          <w:rFonts w:ascii="Verdana" w:eastAsiaTheme="minorEastAsia" w:hAnsi="Verdana" w:cs="Verdana"/>
          <w:i/>
          <w:color w:val="231F20"/>
          <w:spacing w:val="-1"/>
          <w:sz w:val="20"/>
          <w:szCs w:val="20"/>
          <w:lang w:eastAsia="es-ES"/>
        </w:rPr>
        <w:t>)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.</w:t>
      </w:r>
    </w:p>
    <w:p w:rsidR="00280B41" w:rsidRPr="00280B41" w:rsidRDefault="00280B41" w:rsidP="00280B4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eastAsiaTheme="minorEastAsia" w:hAnsi="Verdana" w:cs="Verdana"/>
          <w:i/>
          <w:color w:val="000000"/>
          <w:lang w:eastAsia="es-ES"/>
        </w:rPr>
      </w:pPr>
    </w:p>
    <w:p w:rsidR="00280B41" w:rsidRPr="00280B41" w:rsidRDefault="00280B41" w:rsidP="00280B41">
      <w:pPr>
        <w:widowControl w:val="0"/>
        <w:autoSpaceDE w:val="0"/>
        <w:autoSpaceDN w:val="0"/>
        <w:adjustRightInd w:val="0"/>
        <w:spacing w:after="0" w:line="284" w:lineRule="auto"/>
        <w:ind w:left="879" w:right="76"/>
        <w:jc w:val="both"/>
        <w:rPr>
          <w:rFonts w:ascii="Verdana" w:eastAsiaTheme="minorEastAsia" w:hAnsi="Verdana" w:cs="Verdana"/>
          <w:i/>
          <w:color w:val="000000"/>
          <w:sz w:val="20"/>
          <w:szCs w:val="20"/>
          <w:lang w:eastAsia="es-ES"/>
        </w:rPr>
      </w:pPr>
      <w:r w:rsidRPr="00280B41">
        <w:rPr>
          <w:rFonts w:ascii="Verdana" w:eastAsiaTheme="minorEastAsia" w:hAnsi="Verdana" w:cs="Verdana"/>
          <w:i/>
          <w:color w:val="231F20"/>
          <w:spacing w:val="-4"/>
          <w:w w:val="89"/>
          <w:sz w:val="20"/>
          <w:szCs w:val="20"/>
          <w:lang w:eastAsia="es-ES"/>
        </w:rPr>
        <w:t>P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9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su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cálculo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se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compa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9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 xml:space="preserve">ará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26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media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del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número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unidades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9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abajo en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los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12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 xml:space="preserve">meses 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>anteriore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s</w:t>
      </w:r>
      <w:r w:rsidRPr="00280B41">
        <w:rPr>
          <w:rFonts w:ascii="Verdana" w:eastAsiaTheme="minorEastAsia" w:hAnsi="Verdana" w:cs="Verdana"/>
          <w:i/>
          <w:color w:val="231F20"/>
          <w:spacing w:val="36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l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7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>fech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35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-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>presentació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</w:t>
      </w:r>
      <w:r w:rsidRPr="00280B41">
        <w:rPr>
          <w:rFonts w:ascii="Verdana" w:eastAsiaTheme="minorEastAsia" w:hAnsi="Verdana" w:cs="Verdana"/>
          <w:i/>
          <w:color w:val="231F20"/>
          <w:spacing w:val="36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-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l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7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90"/>
          <w:sz w:val="20"/>
          <w:szCs w:val="20"/>
          <w:lang w:eastAsia="es-ES"/>
        </w:rPr>
        <w:t>solicitu</w:t>
      </w:r>
      <w:r w:rsidRPr="00280B41">
        <w:rPr>
          <w:rFonts w:ascii="Verdana" w:eastAsiaTheme="minorEastAsia" w:hAnsi="Verdana" w:cs="Verdana"/>
          <w:i/>
          <w:color w:val="231F20"/>
          <w:w w:val="90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pacing w:val="34"/>
          <w:w w:val="9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-1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>sub</w:t>
      </w:r>
      <w:r w:rsidRPr="00280B41">
        <w:rPr>
          <w:rFonts w:ascii="Verdana" w:eastAsiaTheme="minorEastAsia" w:hAnsi="Verdana" w:cs="Verdana"/>
          <w:i/>
          <w:color w:val="231F20"/>
          <w:spacing w:val="-1"/>
          <w:w w:val="89"/>
          <w:sz w:val="20"/>
          <w:szCs w:val="20"/>
          <w:lang w:eastAsia="es-ES"/>
        </w:rPr>
        <w:t>v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>ención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,</w:t>
      </w:r>
      <w:r w:rsidRPr="00280B41">
        <w:rPr>
          <w:rFonts w:ascii="Verdana" w:eastAsiaTheme="minorEastAsia" w:hAnsi="Verdana" w:cs="Verdana"/>
          <w:i/>
          <w:color w:val="231F20"/>
          <w:spacing w:val="35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co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n</w:t>
      </w:r>
      <w:r w:rsidRPr="00280B41">
        <w:rPr>
          <w:rFonts w:ascii="Verdana" w:eastAsiaTheme="minorEastAsia" w:hAnsi="Verdana" w:cs="Verdana"/>
          <w:i/>
          <w:color w:val="231F20"/>
          <w:spacing w:val="-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</w:t>
      </w:r>
      <w:r w:rsidRPr="00280B41">
        <w:rPr>
          <w:rFonts w:ascii="Verdana" w:eastAsiaTheme="minorEastAsia" w:hAnsi="Verdana" w:cs="Verdana"/>
          <w:i/>
          <w:color w:val="231F20"/>
          <w:spacing w:val="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>númer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o</w:t>
      </w:r>
      <w:r w:rsidRPr="00280B41">
        <w:rPr>
          <w:rFonts w:ascii="Verdana" w:eastAsiaTheme="minorEastAsia" w:hAnsi="Verdana" w:cs="Verdana"/>
          <w:i/>
          <w:color w:val="231F20"/>
          <w:spacing w:val="35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1"/>
          <w:sz w:val="20"/>
          <w:szCs w:val="20"/>
          <w:lang w:eastAsia="es-ES"/>
        </w:rPr>
        <w:t xml:space="preserve">de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unidades</w:t>
      </w:r>
      <w:r w:rsidRPr="00280B41">
        <w:rPr>
          <w:rFonts w:ascii="Verdana" w:eastAsiaTheme="minorEastAsia" w:hAnsi="Verdana" w:cs="Verdana"/>
          <w:i/>
          <w:color w:val="231F20"/>
          <w:spacing w:val="1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1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24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fecha</w:t>
      </w:r>
      <w:r w:rsidRPr="00280B41">
        <w:rPr>
          <w:rFonts w:ascii="Verdana" w:eastAsiaTheme="minorEastAsia" w:hAnsi="Verdana" w:cs="Verdana"/>
          <w:i/>
          <w:color w:val="231F20"/>
          <w:spacing w:val="1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1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presentación</w:t>
      </w:r>
      <w:r w:rsidRPr="00280B41">
        <w:rPr>
          <w:rFonts w:ascii="Verdana" w:eastAsiaTheme="minorEastAsia" w:hAnsi="Verdana" w:cs="Verdana"/>
          <w:i/>
          <w:color w:val="231F20"/>
          <w:spacing w:val="1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1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1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90"/>
          <w:sz w:val="20"/>
          <w:szCs w:val="20"/>
          <w:lang w:eastAsia="es-ES"/>
        </w:rPr>
        <w:t>solicitud</w:t>
      </w:r>
      <w:r w:rsidRPr="00280B41">
        <w:rPr>
          <w:rFonts w:ascii="Verdana" w:eastAsiaTheme="minorEastAsia" w:hAnsi="Verdana" w:cs="Verdana"/>
          <w:i/>
          <w:color w:val="231F20"/>
          <w:spacing w:val="16"/>
          <w:w w:val="9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1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90"/>
          <w:sz w:val="20"/>
          <w:szCs w:val="20"/>
          <w:lang w:eastAsia="es-ES"/>
        </w:rPr>
        <w:t>liquidación</w:t>
      </w:r>
      <w:r w:rsidRPr="00280B41">
        <w:rPr>
          <w:rFonts w:ascii="Verdana" w:eastAsiaTheme="minorEastAsia" w:hAnsi="Verdana" w:cs="Verdana"/>
          <w:i/>
          <w:color w:val="231F20"/>
          <w:spacing w:val="16"/>
          <w:w w:val="9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1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1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i</w:t>
      </w:r>
      <w:r w:rsidRPr="00280B41">
        <w:rPr>
          <w:rFonts w:ascii="Verdana" w:eastAsiaTheme="minorEastAsia" w:hAnsi="Verdana" w:cs="Verdana"/>
          <w:i/>
          <w:color w:val="231F20"/>
          <w:spacing w:val="-2"/>
          <w:sz w:val="20"/>
          <w:szCs w:val="20"/>
          <w:lang w:eastAsia="es-ES"/>
        </w:rPr>
        <w:t>nv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 xml:space="preserve">ersión </w:t>
      </w:r>
      <w:r w:rsidRPr="00280B41">
        <w:rPr>
          <w:rFonts w:ascii="Verdana" w:eastAsiaTheme="minorEastAsia" w:hAnsi="Verdana" w:cs="Verdana"/>
          <w:i/>
          <w:color w:val="231F20"/>
          <w:spacing w:val="3"/>
          <w:w w:val="89"/>
          <w:sz w:val="20"/>
          <w:szCs w:val="20"/>
          <w:lang w:eastAsia="es-ES"/>
        </w:rPr>
        <w:t>ejecutada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.</w:t>
      </w:r>
      <w:r w:rsidRPr="00280B41">
        <w:rPr>
          <w:rFonts w:ascii="Verdana" w:eastAsiaTheme="minorEastAsia" w:hAnsi="Verdana" w:cs="Verdana"/>
          <w:i/>
          <w:color w:val="231F20"/>
          <w:spacing w:val="42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S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w w:val="89"/>
          <w:sz w:val="20"/>
          <w:szCs w:val="20"/>
          <w:lang w:eastAsia="es-ES"/>
        </w:rPr>
        <w:t>contabilizará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</w:t>
      </w:r>
      <w:r w:rsidRPr="00280B41">
        <w:rPr>
          <w:rFonts w:ascii="Verdana" w:eastAsiaTheme="minorEastAsia" w:hAnsi="Verdana" w:cs="Verdana"/>
          <w:i/>
          <w:color w:val="231F20"/>
          <w:spacing w:val="43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lo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s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w w:val="89"/>
          <w:sz w:val="20"/>
          <w:szCs w:val="20"/>
          <w:lang w:eastAsia="es-ES"/>
        </w:rPr>
        <w:t>dato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s</w:t>
      </w:r>
      <w:r w:rsidRPr="00280B41">
        <w:rPr>
          <w:rFonts w:ascii="Verdana" w:eastAsiaTheme="minorEastAsia" w:hAnsi="Verdana" w:cs="Verdana"/>
          <w:i/>
          <w:color w:val="231F20"/>
          <w:spacing w:val="40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l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1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w w:val="90"/>
          <w:sz w:val="20"/>
          <w:szCs w:val="20"/>
          <w:lang w:eastAsia="es-ES"/>
        </w:rPr>
        <w:t>totalida</w:t>
      </w:r>
      <w:r w:rsidRPr="00280B41">
        <w:rPr>
          <w:rFonts w:ascii="Verdana" w:eastAsiaTheme="minorEastAsia" w:hAnsi="Verdana" w:cs="Verdana"/>
          <w:i/>
          <w:color w:val="231F20"/>
          <w:w w:val="90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pacing w:val="40"/>
          <w:w w:val="9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w w:val="89"/>
          <w:sz w:val="20"/>
          <w:szCs w:val="20"/>
          <w:lang w:eastAsia="es-ES"/>
        </w:rPr>
        <w:t>cuenta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s</w:t>
      </w:r>
      <w:r w:rsidRPr="00280B41">
        <w:rPr>
          <w:rFonts w:ascii="Verdana" w:eastAsiaTheme="minorEastAsia" w:hAnsi="Verdana" w:cs="Verdana"/>
          <w:i/>
          <w:color w:val="231F20"/>
          <w:spacing w:val="4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w w:val="90"/>
          <w:sz w:val="20"/>
          <w:szCs w:val="20"/>
          <w:lang w:eastAsia="es-ES"/>
        </w:rPr>
        <w:t>cotizació</w:t>
      </w:r>
      <w:r w:rsidRPr="00280B41">
        <w:rPr>
          <w:rFonts w:ascii="Verdana" w:eastAsiaTheme="minorEastAsia" w:hAnsi="Verdana" w:cs="Verdana"/>
          <w:i/>
          <w:color w:val="231F20"/>
          <w:w w:val="90"/>
          <w:sz w:val="20"/>
          <w:szCs w:val="20"/>
          <w:lang w:eastAsia="es-ES"/>
        </w:rPr>
        <w:t>n</w:t>
      </w:r>
      <w:r w:rsidRPr="00280B41">
        <w:rPr>
          <w:rFonts w:ascii="Verdana" w:eastAsiaTheme="minorEastAsia" w:hAnsi="Verdana" w:cs="Verdana"/>
          <w:i/>
          <w:color w:val="231F20"/>
          <w:spacing w:val="41"/>
          <w:w w:val="9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>d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</w:t>
      </w:r>
      <w:r w:rsidRPr="00280B41">
        <w:rPr>
          <w:rFonts w:ascii="Verdana" w:eastAsiaTheme="minorEastAsia" w:hAnsi="Verdana" w:cs="Verdana"/>
          <w:i/>
          <w:color w:val="231F20"/>
          <w:spacing w:val="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pacing w:val="3"/>
          <w:sz w:val="20"/>
          <w:szCs w:val="20"/>
          <w:lang w:eastAsia="es-ES"/>
        </w:rPr>
        <w:t xml:space="preserve">la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empresa.</w:t>
      </w:r>
    </w:p>
    <w:p w:rsidR="00280B41" w:rsidRPr="00280B41" w:rsidRDefault="00280B41" w:rsidP="00280B4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eastAsiaTheme="minorEastAsia" w:hAnsi="Verdana" w:cs="Verdana"/>
          <w:i/>
          <w:color w:val="000000"/>
          <w:lang w:eastAsia="es-ES"/>
        </w:rPr>
      </w:pPr>
    </w:p>
    <w:p w:rsidR="00280B41" w:rsidRPr="00280B41" w:rsidRDefault="00280B41" w:rsidP="00280B41">
      <w:pPr>
        <w:widowControl w:val="0"/>
        <w:autoSpaceDE w:val="0"/>
        <w:autoSpaceDN w:val="0"/>
        <w:adjustRightInd w:val="0"/>
        <w:spacing w:after="0" w:line="284" w:lineRule="auto"/>
        <w:ind w:left="879" w:right="78"/>
        <w:jc w:val="both"/>
        <w:rPr>
          <w:rFonts w:ascii="Verdana" w:eastAsiaTheme="minorEastAsia" w:hAnsi="Verdana" w:cs="Verdana"/>
          <w:i/>
          <w:color w:val="000000"/>
          <w:sz w:val="20"/>
          <w:szCs w:val="20"/>
          <w:lang w:eastAsia="es-ES"/>
        </w:rPr>
      </w:pP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El</w:t>
      </w:r>
      <w:r w:rsidRPr="00280B41">
        <w:rPr>
          <w:rFonts w:ascii="Verdana" w:eastAsiaTheme="minorEastAsia" w:hAnsi="Verdana" w:cs="Verdana"/>
          <w:i/>
          <w:color w:val="231F20"/>
          <w:spacing w:val="-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número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puestos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20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corresponde</w:t>
      </w:r>
      <w:r w:rsidRPr="00280B41">
        <w:rPr>
          <w:rFonts w:ascii="Verdana" w:eastAsiaTheme="minorEastAsia" w:hAnsi="Verdana" w:cs="Verdana"/>
          <w:i/>
          <w:color w:val="231F20"/>
          <w:spacing w:val="26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al</w:t>
      </w:r>
      <w:r w:rsidRPr="00280B41">
        <w:rPr>
          <w:rFonts w:ascii="Verdana" w:eastAsiaTheme="minorEastAsia" w:hAnsi="Verdana" w:cs="Verdana"/>
          <w:i/>
          <w:color w:val="231F20"/>
          <w:spacing w:val="-1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número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unidades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20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por</w:t>
      </w:r>
      <w:r w:rsidRPr="00280B41">
        <w:rPr>
          <w:rFonts w:ascii="Verdana" w:eastAsiaTheme="minorEastAsia" w:hAnsi="Verdana" w:cs="Verdana"/>
          <w:i/>
          <w:color w:val="231F20"/>
          <w:spacing w:val="1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añ</w:t>
      </w:r>
      <w:r w:rsidRPr="00280B41">
        <w:rPr>
          <w:rFonts w:ascii="Verdana" w:eastAsiaTheme="minorEastAsia" w:hAnsi="Verdana" w:cs="Verdana"/>
          <w:i/>
          <w:color w:val="231F20"/>
          <w:spacing w:val="-3"/>
          <w:sz w:val="20"/>
          <w:szCs w:val="20"/>
          <w:lang w:eastAsia="es-ES"/>
        </w:rPr>
        <w:t>o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, es</w:t>
      </w:r>
      <w:r w:rsidRPr="00280B41">
        <w:rPr>
          <w:rFonts w:ascii="Verdana" w:eastAsiaTheme="minorEastAsia" w:hAnsi="Verdana" w:cs="Verdana"/>
          <w:i/>
          <w:color w:val="231F20"/>
          <w:spacing w:val="-26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deci</w:t>
      </w:r>
      <w:r w:rsidRPr="00280B41">
        <w:rPr>
          <w:rFonts w:ascii="Verdana" w:eastAsiaTheme="minorEastAsia" w:hAnsi="Verdana" w:cs="Verdana"/>
          <w:i/>
          <w:color w:val="231F20"/>
          <w:spacing w:val="-22"/>
          <w:w w:val="89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,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al</w:t>
      </w:r>
      <w:r w:rsidRPr="00280B41">
        <w:rPr>
          <w:rFonts w:ascii="Verdana" w:eastAsiaTheme="minorEastAsia" w:hAnsi="Verdana" w:cs="Verdana"/>
          <w:i/>
          <w:color w:val="231F20"/>
          <w:spacing w:val="-2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número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-2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asalariados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y</w:t>
      </w:r>
      <w:r w:rsidRPr="00280B41">
        <w:rPr>
          <w:rFonts w:ascii="Verdana" w:eastAsiaTheme="minorEastAsia" w:hAnsi="Verdana" w:cs="Verdana"/>
          <w:i/>
          <w:color w:val="231F20"/>
          <w:spacing w:val="-1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asalariadas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empleadas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14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tiempo</w:t>
      </w:r>
      <w:r w:rsidRPr="00280B41">
        <w:rPr>
          <w:rFonts w:ascii="Verdana" w:eastAsiaTheme="minorEastAsia" w:hAnsi="Verdana" w:cs="Verdana"/>
          <w:i/>
          <w:color w:val="231F20"/>
          <w:spacing w:val="14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completo</w:t>
      </w:r>
      <w:r w:rsidRPr="00280B41">
        <w:rPr>
          <w:rFonts w:ascii="Verdana" w:eastAsiaTheme="minorEastAsia" w:hAnsi="Verdana" w:cs="Verdana"/>
          <w:i/>
          <w:color w:val="231F20"/>
          <w:spacing w:val="1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du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ante</w:t>
      </w:r>
      <w:r w:rsidRPr="00280B41">
        <w:rPr>
          <w:rFonts w:ascii="Verdana" w:eastAsiaTheme="minorEastAsia" w:hAnsi="Verdana" w:cs="Verdana"/>
          <w:i/>
          <w:color w:val="231F20"/>
          <w:spacing w:val="15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 xml:space="preserve">un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añ</w:t>
      </w:r>
      <w:r w:rsidRPr="00280B41">
        <w:rPr>
          <w:rFonts w:ascii="Verdana" w:eastAsiaTheme="minorEastAsia" w:hAnsi="Verdana" w:cs="Verdana"/>
          <w:i/>
          <w:color w:val="231F20"/>
          <w:spacing w:val="-2"/>
          <w:w w:val="88"/>
          <w:sz w:val="20"/>
          <w:szCs w:val="20"/>
          <w:lang w:eastAsia="es-ES"/>
        </w:rPr>
        <w:t>o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,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conside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ando</w:t>
      </w:r>
      <w:r w:rsidRPr="00280B41">
        <w:rPr>
          <w:rFonts w:ascii="Verdana" w:eastAsiaTheme="minorEastAsia" w:hAnsi="Verdana" w:cs="Verdana"/>
          <w:i/>
          <w:color w:val="231F20"/>
          <w:spacing w:val="22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que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el</w:t>
      </w:r>
      <w:r w:rsidRPr="00280B41">
        <w:rPr>
          <w:rFonts w:ascii="Verdana" w:eastAsiaTheme="minorEastAsia" w:hAnsi="Verdana" w:cs="Verdana"/>
          <w:i/>
          <w:color w:val="231F20"/>
          <w:spacing w:val="-17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16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tiempo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parcial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y</w:t>
      </w:r>
      <w:r w:rsidRPr="00280B41">
        <w:rPr>
          <w:rFonts w:ascii="Verdana" w:eastAsiaTheme="minorEastAsia" w:hAnsi="Verdana" w:cs="Verdana"/>
          <w:i/>
          <w:color w:val="231F20"/>
          <w:spacing w:val="-1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el</w:t>
      </w:r>
      <w:r w:rsidRPr="00280B41">
        <w:rPr>
          <w:rFonts w:ascii="Verdana" w:eastAsiaTheme="minorEastAsia" w:hAnsi="Verdana" w:cs="Verdana"/>
          <w:i/>
          <w:color w:val="231F20"/>
          <w:spacing w:val="-17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16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estacional</w:t>
      </w:r>
      <w:r w:rsidRPr="00280B41">
        <w:rPr>
          <w:rFonts w:ascii="Verdana" w:eastAsiaTheme="minorEastAsia" w:hAnsi="Verdana" w:cs="Verdana"/>
          <w:i/>
          <w:color w:val="231F20"/>
          <w:spacing w:val="19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constitu</w:t>
      </w:r>
      <w:r w:rsidRPr="00280B41">
        <w:rPr>
          <w:rFonts w:ascii="Verdana" w:eastAsiaTheme="minorEastAsia" w:hAnsi="Verdana" w:cs="Verdana"/>
          <w:i/>
          <w:color w:val="231F20"/>
          <w:spacing w:val="-2"/>
          <w:w w:val="88"/>
          <w:sz w:val="20"/>
          <w:szCs w:val="20"/>
          <w:lang w:eastAsia="es-ES"/>
        </w:rPr>
        <w:t>y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en</w:t>
      </w:r>
      <w:r w:rsidRPr="00280B41">
        <w:rPr>
          <w:rFonts w:ascii="Verdana" w:eastAsiaTheme="minorEastAsia" w:hAnsi="Verdana" w:cs="Verdana"/>
          <w:i/>
          <w:color w:val="231F20"/>
          <w:spacing w:val="21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f</w:t>
      </w:r>
      <w:r w:rsidRPr="00280B41">
        <w:rPr>
          <w:rFonts w:ascii="Verdana" w:eastAsiaTheme="minorEastAsia" w:hAnsi="Verdana" w:cs="Verdana"/>
          <w:i/>
          <w:color w:val="231F20"/>
          <w:spacing w:val="-3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2"/>
          <w:sz w:val="20"/>
          <w:szCs w:val="20"/>
          <w:lang w:eastAsia="es-ES"/>
        </w:rPr>
        <w:t>c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 xml:space="preserve"> </w:t>
      </w:r>
      <w:proofErr w:type="spellStart"/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ciones</w:t>
      </w:r>
      <w:proofErr w:type="spellEnd"/>
      <w:r w:rsidRPr="00280B41">
        <w:rPr>
          <w:rFonts w:ascii="Verdana" w:eastAsiaTheme="minorEastAsia" w:hAnsi="Verdana" w:cs="Verdana"/>
          <w:i/>
          <w:color w:val="231F20"/>
          <w:spacing w:val="11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unidades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de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abajo</w:t>
      </w:r>
      <w:r w:rsidRPr="00280B41">
        <w:rPr>
          <w:rFonts w:ascii="Verdana" w:eastAsiaTheme="minorEastAsia" w:hAnsi="Verdana" w:cs="Verdana"/>
          <w:i/>
          <w:color w:val="231F20"/>
          <w:spacing w:val="11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por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año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en</w:t>
      </w:r>
      <w:r w:rsidRPr="00280B41">
        <w:rPr>
          <w:rFonts w:ascii="Verdana" w:eastAsiaTheme="minorEastAsia" w:hAnsi="Verdana" w:cs="Verdana"/>
          <w:i/>
          <w:color w:val="231F20"/>
          <w:spacing w:val="7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23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práctica.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El</w:t>
      </w:r>
      <w:r w:rsidRPr="00280B41">
        <w:rPr>
          <w:rFonts w:ascii="Verdana" w:eastAsiaTheme="minorEastAsia" w:hAnsi="Verdana" w:cs="Verdana"/>
          <w:i/>
          <w:color w:val="231F20"/>
          <w:spacing w:val="-22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cálculo</w:t>
      </w:r>
      <w:r w:rsidRPr="00280B41">
        <w:rPr>
          <w:rFonts w:ascii="Verdana" w:eastAsiaTheme="minorEastAsia" w:hAnsi="Verdana" w:cs="Verdana"/>
          <w:i/>
          <w:color w:val="231F20"/>
          <w:spacing w:val="1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debe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incluir</w:t>
      </w:r>
      <w:r w:rsidRPr="00280B41">
        <w:rPr>
          <w:rFonts w:ascii="Verdana" w:eastAsiaTheme="minorEastAsia" w:hAnsi="Verdana" w:cs="Verdana"/>
          <w:i/>
          <w:color w:val="231F20"/>
          <w:spacing w:val="10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17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las</w:t>
      </w:r>
      <w:r w:rsidRPr="00280B41">
        <w:rPr>
          <w:rFonts w:ascii="Verdana" w:eastAsiaTheme="minorEastAsia" w:hAnsi="Verdana" w:cs="Verdana"/>
          <w:i/>
          <w:color w:val="231F20"/>
          <w:spacing w:val="4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 xml:space="preserve">personas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socias</w:t>
      </w:r>
      <w:r w:rsidRPr="00280B41">
        <w:rPr>
          <w:rFonts w:ascii="Verdana" w:eastAsiaTheme="minorEastAsia" w:hAnsi="Verdana" w:cs="Verdana"/>
          <w:i/>
          <w:color w:val="231F20"/>
          <w:spacing w:val="8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t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abajado</w:t>
      </w:r>
      <w:r w:rsidRPr="00280B41">
        <w:rPr>
          <w:rFonts w:ascii="Verdana" w:eastAsiaTheme="minorEastAsia" w:hAnsi="Verdana" w:cs="Verdana"/>
          <w:i/>
          <w:color w:val="231F20"/>
          <w:spacing w:val="-3"/>
          <w:w w:val="88"/>
          <w:sz w:val="20"/>
          <w:szCs w:val="20"/>
          <w:lang w:eastAsia="es-ES"/>
        </w:rPr>
        <w:t>r</w:t>
      </w:r>
      <w:r w:rsidRPr="00280B41">
        <w:rPr>
          <w:rFonts w:ascii="Verdana" w:eastAsiaTheme="minorEastAsia" w:hAnsi="Verdana" w:cs="Verdana"/>
          <w:i/>
          <w:color w:val="231F20"/>
          <w:w w:val="88"/>
          <w:sz w:val="20"/>
          <w:szCs w:val="20"/>
          <w:lang w:eastAsia="es-ES"/>
        </w:rPr>
        <w:t>as</w:t>
      </w:r>
      <w:r w:rsidRPr="00280B41">
        <w:rPr>
          <w:rFonts w:ascii="Verdana" w:eastAsiaTheme="minorEastAsia" w:hAnsi="Verdana" w:cs="Verdana"/>
          <w:i/>
          <w:color w:val="231F20"/>
          <w:spacing w:val="13"/>
          <w:w w:val="88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o</w:t>
      </w:r>
      <w:r w:rsidRPr="00280B41">
        <w:rPr>
          <w:rFonts w:ascii="Verdana" w:eastAsiaTheme="minorEastAsia" w:hAnsi="Verdana" w:cs="Verdana"/>
          <w:i/>
          <w:color w:val="231F20"/>
          <w:spacing w:val="-2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autónomas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vinculadas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a</w:t>
      </w:r>
      <w:r w:rsidRPr="00280B41">
        <w:rPr>
          <w:rFonts w:ascii="Verdana" w:eastAsiaTheme="minorEastAsia" w:hAnsi="Verdana" w:cs="Verdana"/>
          <w:i/>
          <w:color w:val="231F20"/>
          <w:spacing w:val="-20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la</w:t>
      </w:r>
      <w:r w:rsidRPr="00280B41">
        <w:rPr>
          <w:rFonts w:ascii="Verdana" w:eastAsiaTheme="minorEastAsia" w:hAnsi="Verdana" w:cs="Verdana"/>
          <w:i/>
          <w:color w:val="231F20"/>
          <w:spacing w:val="-26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w w:val="89"/>
          <w:sz w:val="20"/>
          <w:szCs w:val="20"/>
          <w:lang w:eastAsia="es-ES"/>
        </w:rPr>
        <w:t>empresa</w:t>
      </w:r>
      <w:r w:rsidRPr="00280B41">
        <w:rPr>
          <w:rFonts w:ascii="Verdana" w:eastAsiaTheme="minorEastAsia" w:hAnsi="Verdana" w:cs="Verdana"/>
          <w:i/>
          <w:color w:val="231F20"/>
          <w:spacing w:val="1"/>
          <w:w w:val="89"/>
          <w:sz w:val="20"/>
          <w:szCs w:val="20"/>
          <w:lang w:eastAsia="es-ES"/>
        </w:rPr>
        <w:t xml:space="preserve"> </w:t>
      </w:r>
      <w:r w:rsidRPr="00280B41">
        <w:rPr>
          <w:rFonts w:ascii="Verdana" w:eastAsiaTheme="minorEastAsia" w:hAnsi="Verdana" w:cs="Verdana"/>
          <w:i/>
          <w:color w:val="231F20"/>
          <w:sz w:val="20"/>
          <w:szCs w:val="20"/>
          <w:lang w:eastAsia="es-ES"/>
        </w:rPr>
        <w:t>solicitante.</w:t>
      </w:r>
    </w:p>
    <w:p w:rsidR="006B0550" w:rsidRPr="00646501" w:rsidRDefault="006B0550" w:rsidP="0092269E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es-ES"/>
        </w:rPr>
      </w:pPr>
    </w:p>
    <w:sectPr w:rsidR="006B0550" w:rsidRPr="00646501" w:rsidSect="0031132A">
      <w:pgSz w:w="11906" w:h="16838"/>
      <w:pgMar w:top="993" w:right="1133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80D"/>
    <w:multiLevelType w:val="hybridMultilevel"/>
    <w:tmpl w:val="E89679A6"/>
    <w:lvl w:ilvl="0" w:tplc="0EDEC3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520"/>
    <w:multiLevelType w:val="hybridMultilevel"/>
    <w:tmpl w:val="02D869D8"/>
    <w:lvl w:ilvl="0" w:tplc="508446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7CC"/>
    <w:multiLevelType w:val="hybridMultilevel"/>
    <w:tmpl w:val="E7B6F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2024"/>
    <w:multiLevelType w:val="hybridMultilevel"/>
    <w:tmpl w:val="CF22EB5A"/>
    <w:lvl w:ilvl="0" w:tplc="6D7832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F2FD0"/>
    <w:multiLevelType w:val="hybridMultilevel"/>
    <w:tmpl w:val="19A07C0E"/>
    <w:lvl w:ilvl="0" w:tplc="3E2C7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346"/>
    <w:rsid w:val="000C4737"/>
    <w:rsid w:val="0012504C"/>
    <w:rsid w:val="002701E3"/>
    <w:rsid w:val="00280B41"/>
    <w:rsid w:val="002E59A1"/>
    <w:rsid w:val="0031132A"/>
    <w:rsid w:val="00347375"/>
    <w:rsid w:val="003833D9"/>
    <w:rsid w:val="003D2DB1"/>
    <w:rsid w:val="00432256"/>
    <w:rsid w:val="005128C7"/>
    <w:rsid w:val="00531B16"/>
    <w:rsid w:val="00542F27"/>
    <w:rsid w:val="00633672"/>
    <w:rsid w:val="00644056"/>
    <w:rsid w:val="00646501"/>
    <w:rsid w:val="0066152A"/>
    <w:rsid w:val="006B0550"/>
    <w:rsid w:val="006B06FD"/>
    <w:rsid w:val="006C452B"/>
    <w:rsid w:val="00744613"/>
    <w:rsid w:val="0078008A"/>
    <w:rsid w:val="00794422"/>
    <w:rsid w:val="0092269E"/>
    <w:rsid w:val="00960D26"/>
    <w:rsid w:val="009C5346"/>
    <w:rsid w:val="009D3FBF"/>
    <w:rsid w:val="009D47BD"/>
    <w:rsid w:val="00A45FAA"/>
    <w:rsid w:val="00A7125F"/>
    <w:rsid w:val="00A85971"/>
    <w:rsid w:val="00B724A7"/>
    <w:rsid w:val="00B83DFF"/>
    <w:rsid w:val="00BB791D"/>
    <w:rsid w:val="00BC63CA"/>
    <w:rsid w:val="00BD5BA0"/>
    <w:rsid w:val="00C33A3E"/>
    <w:rsid w:val="00C55CBD"/>
    <w:rsid w:val="00D9576B"/>
    <w:rsid w:val="00D971AA"/>
    <w:rsid w:val="00DC064B"/>
    <w:rsid w:val="00DD78D9"/>
    <w:rsid w:val="00E2448F"/>
    <w:rsid w:val="00E3479C"/>
    <w:rsid w:val="00E4467A"/>
    <w:rsid w:val="00EC214A"/>
    <w:rsid w:val="00ED7C48"/>
    <w:rsid w:val="00EF58CF"/>
    <w:rsid w:val="00F40356"/>
    <w:rsid w:val="00F633B3"/>
    <w:rsid w:val="00FD5508"/>
    <w:rsid w:val="00FD6115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9AB0D0"/>
  <w15:docId w15:val="{BC8F581C-05F3-4501-8D77-FF6A418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2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20</cp:revision>
  <cp:lastPrinted>2017-03-07T13:20:00Z</cp:lastPrinted>
  <dcterms:created xsi:type="dcterms:W3CDTF">2017-06-20T12:19:00Z</dcterms:created>
  <dcterms:modified xsi:type="dcterms:W3CDTF">2024-01-10T09:20:00Z</dcterms:modified>
</cp:coreProperties>
</file>